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D534" w14:textId="77777777" w:rsidR="00214589" w:rsidRDefault="00214589" w:rsidP="00214589">
      <w:pPr>
        <w:jc w:val="center"/>
        <w:rPr>
          <w:b/>
          <w:sz w:val="32"/>
          <w:szCs w:val="32"/>
        </w:rPr>
      </w:pPr>
    </w:p>
    <w:p w14:paraId="375332AF" w14:textId="77777777" w:rsidR="00214589" w:rsidRDefault="00214589" w:rsidP="00214589">
      <w:pPr>
        <w:jc w:val="center"/>
        <w:rPr>
          <w:b/>
          <w:sz w:val="32"/>
          <w:szCs w:val="32"/>
        </w:rPr>
      </w:pPr>
    </w:p>
    <w:p w14:paraId="5CAF55E7" w14:textId="77777777" w:rsidR="002918F5" w:rsidRDefault="002918F5" w:rsidP="00214589">
      <w:pPr>
        <w:jc w:val="center"/>
        <w:rPr>
          <w:b/>
          <w:sz w:val="32"/>
          <w:szCs w:val="32"/>
        </w:rPr>
      </w:pPr>
    </w:p>
    <w:p w14:paraId="259CFAF0" w14:textId="60674B84" w:rsidR="00214589" w:rsidRDefault="00214589" w:rsidP="00214589">
      <w:r>
        <w:rPr>
          <w:b/>
        </w:rPr>
        <w:t xml:space="preserve">FOR IMMEDIATE RELEASE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CONTACT:  </w:t>
      </w:r>
      <w:bookmarkStart w:id="0" w:name="_GoBack"/>
      <w:bookmarkEnd w:id="0"/>
      <w:r>
        <w:rPr>
          <w:b/>
        </w:rPr>
        <w:t xml:space="preserve"> </w:t>
      </w:r>
      <w:r>
        <w:t>Kyle Watts</w:t>
      </w:r>
    </w:p>
    <w:p w14:paraId="239B4181" w14:textId="77777777" w:rsidR="00214589" w:rsidRDefault="00214589" w:rsidP="002145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Marketing Manager</w:t>
      </w:r>
    </w:p>
    <w:p w14:paraId="3B2EB160" w14:textId="4C50CF70" w:rsidR="00214589" w:rsidRDefault="00214589" w:rsidP="002145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352-528-2628</w:t>
      </w:r>
    </w:p>
    <w:p w14:paraId="3170078C" w14:textId="2975A8C4" w:rsidR="00214589" w:rsidRDefault="00214589" w:rsidP="00214589">
      <w:pPr>
        <w:jc w:val="right"/>
      </w:pPr>
      <w:hyperlink r:id="rId7" w:history="1">
        <w:r w:rsidRPr="00F40079">
          <w:rPr>
            <w:rStyle w:val="Hyperlink"/>
          </w:rPr>
          <w:t>Kyle.Watts@BlackfinBoats.com</w:t>
        </w:r>
      </w:hyperlink>
    </w:p>
    <w:p w14:paraId="0DCC4044" w14:textId="77777777" w:rsidR="00214589" w:rsidRDefault="00214589" w:rsidP="00214589">
      <w:pPr>
        <w:jc w:val="right"/>
      </w:pPr>
    </w:p>
    <w:p w14:paraId="1F1DFDAC" w14:textId="77777777" w:rsidR="00214589" w:rsidRDefault="00214589" w:rsidP="00214589">
      <w:pPr>
        <w:jc w:val="right"/>
      </w:pPr>
    </w:p>
    <w:p w14:paraId="5C996F8C" w14:textId="77777777" w:rsidR="00214589" w:rsidRDefault="00214589" w:rsidP="00214589">
      <w:pPr>
        <w:jc w:val="right"/>
      </w:pPr>
    </w:p>
    <w:p w14:paraId="760B0078" w14:textId="77777777" w:rsidR="00214589" w:rsidRDefault="00214589" w:rsidP="00214589">
      <w:pPr>
        <w:jc w:val="right"/>
      </w:pPr>
    </w:p>
    <w:p w14:paraId="3711BEF2" w14:textId="5EEAF021" w:rsidR="00214589" w:rsidRPr="00214589" w:rsidRDefault="00214589" w:rsidP="00214589">
      <w:pPr>
        <w:jc w:val="center"/>
        <w:rPr>
          <w:b/>
          <w:bCs/>
          <w:sz w:val="32"/>
          <w:szCs w:val="32"/>
          <w:u w:val="thick"/>
        </w:rPr>
      </w:pPr>
      <w:proofErr w:type="spellStart"/>
      <w:r w:rsidRPr="00214589">
        <w:rPr>
          <w:b/>
          <w:bCs/>
          <w:sz w:val="32"/>
          <w:szCs w:val="32"/>
          <w:u w:val="thick"/>
        </w:rPr>
        <w:t>Blackfin</w:t>
      </w:r>
      <w:proofErr w:type="spellEnd"/>
      <w:r w:rsidRPr="00214589">
        <w:rPr>
          <w:b/>
          <w:bCs/>
          <w:sz w:val="32"/>
          <w:szCs w:val="32"/>
          <w:u w:val="thick"/>
        </w:rPr>
        <w:t xml:space="preserve"> World Premier at Fort Lauderdale International Boat Show!</w:t>
      </w:r>
    </w:p>
    <w:p w14:paraId="571DAD76" w14:textId="6FCA1843" w:rsidR="00214589" w:rsidRPr="00214589" w:rsidRDefault="00214589" w:rsidP="00214589">
      <w:pPr>
        <w:jc w:val="center"/>
      </w:pPr>
    </w:p>
    <w:p w14:paraId="4D5780EC" w14:textId="77777777" w:rsidR="00214589" w:rsidRDefault="00214589" w:rsidP="00214589"/>
    <w:p w14:paraId="30F9C0A4" w14:textId="7563DF93" w:rsidR="00214589" w:rsidRDefault="002918F5" w:rsidP="00214589">
      <w:r>
        <w:t xml:space="preserve">We are pleased to finally have </w:t>
      </w:r>
      <w:proofErr w:type="spellStart"/>
      <w:r>
        <w:t>Blackfin</w:t>
      </w:r>
      <w:proofErr w:type="spellEnd"/>
      <w:r>
        <w:t xml:space="preserve"> Boats debut</w:t>
      </w:r>
      <w:r w:rsidR="00214589">
        <w:t xml:space="preserve"> their models to the public at the FLIBS Nov 1-5 2</w:t>
      </w:r>
      <w:r>
        <w:t xml:space="preserve">017 (Between Slips H 826-828). The legendary name lives </w:t>
      </w:r>
      <w:r w:rsidR="00917615">
        <w:t xml:space="preserve">on </w:t>
      </w:r>
      <w:r>
        <w:t xml:space="preserve">once again, with the state of the art center console </w:t>
      </w:r>
      <w:r w:rsidR="00917615">
        <w:t>being re-launched to the public. Y</w:t>
      </w:r>
      <w:r>
        <w:t>ou will find models 212 CC, 242 CC and the 272 CC will be at the Fort Lauderdale International Boat Show, and well equipped to show the innova</w:t>
      </w:r>
      <w:r w:rsidR="00917615">
        <w:t>tion that has transpired to make sure the Legend Lives On</w:t>
      </w:r>
      <w:r>
        <w:t xml:space="preserve">. While keeping the heritage of </w:t>
      </w:r>
      <w:proofErr w:type="spellStart"/>
      <w:r>
        <w:t>Blackfin</w:t>
      </w:r>
      <w:proofErr w:type="spellEnd"/>
      <w:r>
        <w:t>, the boats have been redesigned for todays demanding market. Suited with rugged ACT (Advanced Carbon Fiber Technology), to our intuitive CRT system (Core Rigid Technology), all the way to</w:t>
      </w:r>
      <w:r w:rsidR="00917615">
        <w:t>wards</w:t>
      </w:r>
      <w:r>
        <w:t xml:space="preserve"> the proprietary pantographic center console door, these center consoles are redefining hardcore fishing boats that provide </w:t>
      </w:r>
      <w:r w:rsidR="00917615">
        <w:t xml:space="preserve">the </w:t>
      </w:r>
      <w:r>
        <w:t>creature comf</w:t>
      </w:r>
      <w:r w:rsidR="00917615">
        <w:t>orts and quality for the family alike!</w:t>
      </w:r>
      <w:r>
        <w:t xml:space="preserve"> </w:t>
      </w:r>
    </w:p>
    <w:p w14:paraId="053A8916" w14:textId="77777777" w:rsidR="00917615" w:rsidRDefault="00917615" w:rsidP="00214589"/>
    <w:p w14:paraId="5EA52DF7" w14:textId="138507E9" w:rsidR="00917615" w:rsidRDefault="00917615" w:rsidP="00214589">
      <w:r>
        <w:t xml:space="preserve">The boats are being built by over 500 skilled and quality partners, which put their passion of fishing and boat building into every </w:t>
      </w:r>
      <w:proofErr w:type="spellStart"/>
      <w:r>
        <w:t>Blackfin</w:t>
      </w:r>
      <w:proofErr w:type="spellEnd"/>
      <w:r>
        <w:t>! With over 35 years of quality manufacturing be sure to stop by slips H 826-828 at the Bahia Mar Marina to check out these legendary boats!</w:t>
      </w:r>
    </w:p>
    <w:p w14:paraId="718D32B5" w14:textId="77777777" w:rsidR="00917615" w:rsidRDefault="00917615" w:rsidP="00214589"/>
    <w:p w14:paraId="78204978" w14:textId="71506556" w:rsidR="00917615" w:rsidRDefault="00917615" w:rsidP="00917615">
      <w:pPr>
        <w:pStyle w:val="NormalWeb"/>
      </w:pPr>
      <w:r>
        <w:rPr>
          <w:rFonts w:ascii="Arial" w:hAnsi="Arial" w:cs="Arial"/>
        </w:rPr>
        <w:t xml:space="preserve">For more information on </w:t>
      </w:r>
      <w:proofErr w:type="spellStart"/>
      <w:r>
        <w:rPr>
          <w:rFonts w:ascii="Arial" w:hAnsi="Arial" w:cs="Arial"/>
        </w:rPr>
        <w:t>Blackfin</w:t>
      </w:r>
      <w:proofErr w:type="spellEnd"/>
      <w:r>
        <w:rPr>
          <w:rFonts w:ascii="Arial" w:hAnsi="Arial" w:cs="Arial"/>
        </w:rPr>
        <w:t xml:space="preserve">, visit </w:t>
      </w:r>
      <w:r>
        <w:rPr>
          <w:rFonts w:ascii="Arial" w:hAnsi="Arial" w:cs="Arial"/>
          <w:b/>
          <w:bCs/>
        </w:rPr>
        <w:t>www.</w:t>
      </w:r>
      <w:r>
        <w:rPr>
          <w:rFonts w:ascii="Arial" w:hAnsi="Arial" w:cs="Arial"/>
          <w:b/>
          <w:bCs/>
        </w:rPr>
        <w:t>BlackfinBoats</w:t>
      </w:r>
      <w:r>
        <w:rPr>
          <w:rFonts w:ascii="Arial" w:hAnsi="Arial" w:cs="Arial"/>
          <w:b/>
          <w:bCs/>
        </w:rPr>
        <w:t>.com</w:t>
      </w:r>
      <w:r>
        <w:rPr>
          <w:rFonts w:ascii="Arial" w:hAnsi="Arial" w:cs="Arial"/>
        </w:rPr>
        <w:t xml:space="preserve">; or contact </w:t>
      </w:r>
      <w:r>
        <w:rPr>
          <w:rFonts w:ascii="Arial" w:hAnsi="Arial" w:cs="Arial"/>
        </w:rPr>
        <w:t>Kyle Watts – Marketing Manager</w:t>
      </w:r>
      <w:r>
        <w:rPr>
          <w:rFonts w:ascii="Arial" w:hAnsi="Arial" w:cs="Arial"/>
        </w:rPr>
        <w:t xml:space="preserve">, email: </w:t>
      </w:r>
      <w:r>
        <w:rPr>
          <w:rFonts w:ascii="Arial" w:hAnsi="Arial" w:cs="Arial"/>
        </w:rPr>
        <w:t>Kyle.Watts@BlackfinBoats</w:t>
      </w:r>
      <w:r>
        <w:rPr>
          <w:rFonts w:ascii="Arial" w:hAnsi="Arial" w:cs="Arial"/>
        </w:rPr>
        <w:t xml:space="preserve">.com; phone: </w:t>
      </w:r>
      <w:r>
        <w:rPr>
          <w:rFonts w:ascii="Arial" w:hAnsi="Arial" w:cs="Arial"/>
        </w:rPr>
        <w:t>352-528-2628</w:t>
      </w:r>
      <w:r>
        <w:rPr>
          <w:rFonts w:ascii="Arial" w:hAnsi="Arial" w:cs="Arial"/>
        </w:rPr>
        <w:t xml:space="preserve"> </w:t>
      </w:r>
    </w:p>
    <w:p w14:paraId="50DF4B61" w14:textId="77777777" w:rsidR="00917615" w:rsidRDefault="00917615" w:rsidP="00214589"/>
    <w:p w14:paraId="0EA1AC39" w14:textId="77777777" w:rsidR="00214589" w:rsidRDefault="00214589" w:rsidP="00214589"/>
    <w:p w14:paraId="6B58B0BD" w14:textId="77777777" w:rsidR="00214589" w:rsidRDefault="00214589" w:rsidP="00214589"/>
    <w:p w14:paraId="36559A06" w14:textId="77777777" w:rsidR="00214589" w:rsidRDefault="00214589"/>
    <w:sectPr w:rsidR="00214589" w:rsidSect="007A4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600" w:h="160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03F26" w14:textId="77777777" w:rsidR="002918F5" w:rsidRDefault="002918F5" w:rsidP="002C620D">
      <w:r>
        <w:separator/>
      </w:r>
    </w:p>
  </w:endnote>
  <w:endnote w:type="continuationSeparator" w:id="0">
    <w:p w14:paraId="7B504992" w14:textId="77777777" w:rsidR="002918F5" w:rsidRDefault="002918F5" w:rsidP="002C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FF9A4" w14:textId="77777777" w:rsidR="002918F5" w:rsidRDefault="002918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1174" w14:textId="77777777" w:rsidR="002918F5" w:rsidRDefault="002918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10D22" w14:textId="77777777" w:rsidR="002918F5" w:rsidRDefault="002918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79B58" w14:textId="77777777" w:rsidR="002918F5" w:rsidRDefault="002918F5" w:rsidP="002C620D">
      <w:r>
        <w:separator/>
      </w:r>
    </w:p>
  </w:footnote>
  <w:footnote w:type="continuationSeparator" w:id="0">
    <w:p w14:paraId="48C8B1F5" w14:textId="77777777" w:rsidR="002918F5" w:rsidRDefault="002918F5" w:rsidP="002C62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07AB1" w14:textId="77777777" w:rsidR="002918F5" w:rsidRDefault="002918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A10FD" w14:textId="600407CA" w:rsidR="002918F5" w:rsidRDefault="002918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F0079" wp14:editId="5D5EC295">
          <wp:simplePos x="0" y="0"/>
          <wp:positionH relativeFrom="column">
            <wp:posOffset>-901065</wp:posOffset>
          </wp:positionH>
          <wp:positionV relativeFrom="page">
            <wp:posOffset>-87519</wp:posOffset>
          </wp:positionV>
          <wp:extent cx="7962605" cy="10306175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5008_Blackfin_Lettherhead_0316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843" cy="1031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6B02F" w14:textId="77777777" w:rsidR="002918F5" w:rsidRDefault="00291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61"/>
    <w:rsid w:val="000A1961"/>
    <w:rsid w:val="00214589"/>
    <w:rsid w:val="002918F5"/>
    <w:rsid w:val="002C620D"/>
    <w:rsid w:val="0038690D"/>
    <w:rsid w:val="004031FA"/>
    <w:rsid w:val="004E644D"/>
    <w:rsid w:val="006105C8"/>
    <w:rsid w:val="00623050"/>
    <w:rsid w:val="0073083A"/>
    <w:rsid w:val="007A3E9F"/>
    <w:rsid w:val="007A4EBC"/>
    <w:rsid w:val="00881F0E"/>
    <w:rsid w:val="008962D9"/>
    <w:rsid w:val="00917615"/>
    <w:rsid w:val="00A82086"/>
    <w:rsid w:val="00A9150C"/>
    <w:rsid w:val="00B26EF0"/>
    <w:rsid w:val="00BD3E72"/>
    <w:rsid w:val="00C67593"/>
    <w:rsid w:val="00CE5482"/>
    <w:rsid w:val="00E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3D3E1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0D"/>
  </w:style>
  <w:style w:type="paragraph" w:styleId="Footer">
    <w:name w:val="footer"/>
    <w:basedOn w:val="Normal"/>
    <w:link w:val="FooterChar"/>
    <w:uiPriority w:val="99"/>
    <w:unhideWhenUsed/>
    <w:rsid w:val="002C6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0D"/>
  </w:style>
  <w:style w:type="character" w:styleId="Hyperlink">
    <w:name w:val="Hyperlink"/>
    <w:basedOn w:val="DefaultParagraphFont"/>
    <w:uiPriority w:val="99"/>
    <w:unhideWhenUsed/>
    <w:rsid w:val="002145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45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0D"/>
  </w:style>
  <w:style w:type="paragraph" w:styleId="Footer">
    <w:name w:val="footer"/>
    <w:basedOn w:val="Normal"/>
    <w:link w:val="FooterChar"/>
    <w:uiPriority w:val="99"/>
    <w:unhideWhenUsed/>
    <w:rsid w:val="002C6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0D"/>
  </w:style>
  <w:style w:type="character" w:styleId="Hyperlink">
    <w:name w:val="Hyperlink"/>
    <w:basedOn w:val="DefaultParagraphFont"/>
    <w:uiPriority w:val="99"/>
    <w:unhideWhenUsed/>
    <w:rsid w:val="002145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45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yle.Watts@BlackfinBoats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 Breman</dc:creator>
  <cp:lastModifiedBy>Jim Anderson</cp:lastModifiedBy>
  <cp:revision>2</cp:revision>
  <dcterms:created xsi:type="dcterms:W3CDTF">2017-10-30T12:21:00Z</dcterms:created>
  <dcterms:modified xsi:type="dcterms:W3CDTF">2017-10-30T12:21:00Z</dcterms:modified>
</cp:coreProperties>
</file>